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1690" w14:textId="4C1B8080" w:rsidR="006C264A" w:rsidRDefault="006C264A" w:rsidP="008E625E"/>
    <w:p w14:paraId="35EDDD43" w14:textId="77777777" w:rsidR="00063B38" w:rsidRDefault="00063B38" w:rsidP="00063B38">
      <w:pPr>
        <w:pStyle w:val="Subttulo"/>
      </w:pPr>
    </w:p>
    <w:p w14:paraId="3479E950" w14:textId="6241D583" w:rsidR="00156F22" w:rsidRPr="00156F22" w:rsidRDefault="00156F22" w:rsidP="00255E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 xml:space="preserve">DECLARAÇÃO ESPECIAL </w:t>
      </w:r>
    </w:p>
    <w:p w14:paraId="323F8399" w14:textId="77777777" w:rsidR="006C6B34" w:rsidRDefault="00156F22" w:rsidP="00255E47">
      <w:pPr>
        <w:spacing w:after="0" w:line="240" w:lineRule="auto"/>
        <w:jc w:val="center"/>
        <w:rPr>
          <w:rFonts w:ascii="Arial" w:hAnsi="Arial"/>
          <w:b/>
          <w:sz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 xml:space="preserve">SOBRE CULTURA DOS ESTADOS PARTES DO MERCOSUL E </w:t>
      </w:r>
    </w:p>
    <w:p w14:paraId="43F86EB7" w14:textId="6D3F58D3" w:rsidR="00156F22" w:rsidRPr="00156F22" w:rsidRDefault="006C6B34" w:rsidP="00255E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4"/>
          <w:lang w:val="pt-BR"/>
        </w:rPr>
        <w:t xml:space="preserve">ESTADOS </w:t>
      </w:r>
      <w:r w:rsidR="00156F22" w:rsidRPr="00156F22">
        <w:rPr>
          <w:rFonts w:ascii="Arial" w:hAnsi="Arial"/>
          <w:b/>
          <w:sz w:val="24"/>
          <w:lang w:val="pt-BR"/>
        </w:rPr>
        <w:t xml:space="preserve">ASSOCIADOS </w:t>
      </w:r>
    </w:p>
    <w:p w14:paraId="2CBC355A" w14:textId="77777777" w:rsidR="00156F22" w:rsidRPr="00156F22" w:rsidRDefault="00156F22" w:rsidP="00156F22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4B57937D" w14:textId="5C3CA8F3" w:rsidR="00156F22" w:rsidRPr="00156F22" w:rsidRDefault="00156F22" w:rsidP="00156F2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sz w:val="24"/>
          <w:lang w:val="pt-BR"/>
        </w:rPr>
        <w:t xml:space="preserve">Os Presidentes da República Argentina, Alberto Fernández; da República do Paraguai, Mario Abdo Benítez; da República Oriental do Uruguai, </w:t>
      </w:r>
      <w:proofErr w:type="spellStart"/>
      <w:r w:rsidRPr="00156F22">
        <w:rPr>
          <w:rFonts w:ascii="Arial" w:hAnsi="Arial"/>
          <w:sz w:val="24"/>
          <w:lang w:val="pt-BR"/>
        </w:rPr>
        <w:t>Luis</w:t>
      </w:r>
      <w:proofErr w:type="spellEnd"/>
      <w:r w:rsidRPr="00156F22">
        <w:rPr>
          <w:rFonts w:ascii="Arial" w:hAnsi="Arial"/>
          <w:sz w:val="24"/>
          <w:lang w:val="pt-BR"/>
        </w:rPr>
        <w:t xml:space="preserve"> Lacalle Pou; e o Vice-Presidente da República Federativa do Brasil, Hamilton Mourão, </w:t>
      </w:r>
      <w:r w:rsidR="00626BE7">
        <w:rPr>
          <w:rFonts w:ascii="Arial" w:hAnsi="Arial"/>
          <w:sz w:val="24"/>
          <w:lang w:val="pt-BR"/>
        </w:rPr>
        <w:t>e</w:t>
      </w:r>
      <w:r w:rsidRPr="00156F22">
        <w:rPr>
          <w:rFonts w:ascii="Arial" w:hAnsi="Arial"/>
          <w:sz w:val="24"/>
          <w:lang w:val="pt-BR"/>
        </w:rPr>
        <w:t xml:space="preserve">stados </w:t>
      </w:r>
      <w:r w:rsidR="00626BE7">
        <w:rPr>
          <w:rFonts w:ascii="Arial" w:hAnsi="Arial"/>
          <w:sz w:val="24"/>
          <w:lang w:val="pt-BR"/>
        </w:rPr>
        <w:t>p</w:t>
      </w:r>
      <w:r w:rsidRPr="00156F22">
        <w:rPr>
          <w:rFonts w:ascii="Arial" w:hAnsi="Arial"/>
          <w:sz w:val="24"/>
          <w:lang w:val="pt-BR"/>
        </w:rPr>
        <w:t xml:space="preserve">artes do MERCOSUL, e as Altas Autoridades dos </w:t>
      </w:r>
      <w:r w:rsidR="00626BE7">
        <w:rPr>
          <w:rFonts w:ascii="Arial" w:hAnsi="Arial"/>
          <w:sz w:val="24"/>
          <w:lang w:val="pt-BR"/>
        </w:rPr>
        <w:t>e</w:t>
      </w:r>
      <w:r w:rsidRPr="00156F22">
        <w:rPr>
          <w:rFonts w:ascii="Arial" w:hAnsi="Arial"/>
          <w:sz w:val="24"/>
          <w:lang w:val="pt-BR"/>
        </w:rPr>
        <w:t xml:space="preserve">stados </w:t>
      </w:r>
      <w:r w:rsidR="00626BE7">
        <w:rPr>
          <w:rFonts w:ascii="Arial" w:hAnsi="Arial"/>
          <w:sz w:val="24"/>
          <w:lang w:val="pt-BR"/>
        </w:rPr>
        <w:t>a</w:t>
      </w:r>
      <w:r w:rsidRPr="00156F22">
        <w:rPr>
          <w:rFonts w:ascii="Arial" w:hAnsi="Arial"/>
          <w:sz w:val="24"/>
          <w:lang w:val="pt-BR"/>
        </w:rPr>
        <w:t>ssociados, reunidos em Montevidéu, Uruguai, por ocasião da LXI Cúpula de Presidentes do MERCOSUL, em 6 de dezembro de 2022:</w:t>
      </w:r>
    </w:p>
    <w:p w14:paraId="79C1FB6C" w14:textId="68D563D2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EXPRESARAM</w:t>
      </w:r>
      <w:r w:rsidRPr="00156F22">
        <w:rPr>
          <w:rFonts w:ascii="Arial" w:hAnsi="Arial"/>
          <w:sz w:val="24"/>
          <w:lang w:val="pt-BR"/>
        </w:rPr>
        <w:t xml:space="preserve"> sua preocupação pelos impactos negativos da pandemia de Covid-19 no setor cultural, evidenciando as fragilidades e debilidades estruturais, incluídas as </w:t>
      </w:r>
      <w:r w:rsidR="00B66270">
        <w:rPr>
          <w:rFonts w:ascii="Arial" w:hAnsi="Arial"/>
          <w:sz w:val="24"/>
          <w:lang w:val="pt-BR"/>
        </w:rPr>
        <w:t xml:space="preserve">lacunas </w:t>
      </w:r>
      <w:r w:rsidRPr="00156F22">
        <w:rPr>
          <w:rFonts w:ascii="Arial" w:hAnsi="Arial"/>
          <w:sz w:val="24"/>
          <w:lang w:val="pt-BR"/>
        </w:rPr>
        <w:t>sociais, de gênero e digitais, bem como o acesso desigual à cultura. Igualmente, o referido setor foi particularmente afetado pelo cancelamento dos espetáculos e atividades culturais, pelas elevadas taxas de informalidade do trabalho artístico e cultural e pelas dificuldades para a livre circulação de bens e serviços e a mobilidade de artistas, provocadas pelo fechamento de fronteiras;</w:t>
      </w:r>
    </w:p>
    <w:p w14:paraId="21D75659" w14:textId="77777777" w:rsidR="00156F22" w:rsidRPr="00156F22" w:rsidRDefault="00156F22" w:rsidP="00156F2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14:paraId="5D184E66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MANIFESTARAM</w:t>
      </w:r>
      <w:r w:rsidRPr="00156F22">
        <w:rPr>
          <w:rFonts w:ascii="Arial" w:hAnsi="Arial"/>
          <w:sz w:val="24"/>
          <w:lang w:val="pt-BR"/>
        </w:rPr>
        <w:t xml:space="preserve"> sua preocupação pela fragilidade das indústrias culturais e criativas da região </w:t>
      </w:r>
      <w:proofErr w:type="gramStart"/>
      <w:r w:rsidRPr="00156F22">
        <w:rPr>
          <w:rFonts w:ascii="Arial" w:hAnsi="Arial"/>
          <w:sz w:val="24"/>
          <w:lang w:val="pt-BR"/>
        </w:rPr>
        <w:t>e também</w:t>
      </w:r>
      <w:proofErr w:type="gramEnd"/>
      <w:r w:rsidRPr="00156F22">
        <w:rPr>
          <w:rFonts w:ascii="Arial" w:hAnsi="Arial"/>
          <w:sz w:val="24"/>
          <w:lang w:val="pt-BR"/>
        </w:rPr>
        <w:t xml:space="preserve"> destacaram a relevância que tiveram, para a população em geral, as manifestações artísticas e culturais no contexto do isolamento;</w:t>
      </w:r>
    </w:p>
    <w:p w14:paraId="0884967E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618E27C7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COINCIDIRAM</w:t>
      </w:r>
      <w:r w:rsidRPr="00156F22">
        <w:rPr>
          <w:rFonts w:ascii="Arial" w:hAnsi="Arial"/>
          <w:sz w:val="24"/>
          <w:lang w:val="pt-BR"/>
        </w:rPr>
        <w:t xml:space="preserve"> em continuar unindo esforços a fim de definir e estabelecer políticas eficazes e eficientes para estimular a reativação do setor, a proteção e a salvaguarda do patrimônio cultural e dos saberes, bem como a formalização dos artistas e trabalhadores da cultura, melhorando as condições profissionais, sociais e econômicas de artistas e trabalhadores criativos e culturais;</w:t>
      </w:r>
    </w:p>
    <w:p w14:paraId="2598EC7D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76B5402A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EXPRESSARAM</w:t>
      </w:r>
      <w:r w:rsidRPr="00156F22">
        <w:rPr>
          <w:rFonts w:ascii="Arial" w:hAnsi="Arial"/>
          <w:sz w:val="24"/>
          <w:lang w:val="pt-BR"/>
        </w:rPr>
        <w:t xml:space="preserve"> sua convicção de que a cooperação internacional e regional foi decisiva para enfrentar os efeitos gerados pela pandemia, graças ao intercâmbio de conhecimentos e de boas práticas; </w:t>
      </w:r>
    </w:p>
    <w:p w14:paraId="226B7369" w14:textId="0397EBF6" w:rsid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7643DF6E" w14:textId="24DF7F77" w:rsidR="00255E47" w:rsidRDefault="00255E47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2D29BF7D" w14:textId="35A3EE49" w:rsidR="00255E47" w:rsidRDefault="00255E47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6CF9321F" w14:textId="2F04B3AB" w:rsidR="00255E47" w:rsidRDefault="00255E47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626D69E1" w14:textId="77777777" w:rsidR="00255E47" w:rsidRPr="00156F22" w:rsidRDefault="00255E47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0F374935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RESSALTARAM</w:t>
      </w:r>
      <w:r w:rsidRPr="00156F22">
        <w:rPr>
          <w:rFonts w:ascii="Arial" w:hAnsi="Arial"/>
          <w:sz w:val="24"/>
          <w:lang w:val="pt-BR"/>
        </w:rPr>
        <w:t xml:space="preserve"> a necessidade do fortalecimento do sistema multilateral de informação, que permitiu a realização de ações conjuntas para medir a relevância econômica, social e ambiental do setor cultural e definir novas estratégias para sua reativação no cenário pós pandemia;</w:t>
      </w:r>
    </w:p>
    <w:p w14:paraId="5700235C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3B596799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REAFIRMARAM</w:t>
      </w:r>
      <w:r w:rsidRPr="00156F22">
        <w:rPr>
          <w:rFonts w:ascii="Arial" w:hAnsi="Arial"/>
          <w:sz w:val="24"/>
          <w:lang w:val="pt-BR"/>
        </w:rPr>
        <w:t xml:space="preserve"> seu compromisso com o processo de integração regional e enfatizaram a importância da cultura como elemento essencial para a transformação e a construção de rede social, bem como o apoio ao cumprimento dos Objetivos de Desenvolvimento Sustentável. </w:t>
      </w:r>
    </w:p>
    <w:p w14:paraId="6FE836FD" w14:textId="77777777" w:rsidR="00156F22" w:rsidRPr="00156F22" w:rsidRDefault="00156F22" w:rsidP="00156F2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14:paraId="3A928305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RECONHECERAM</w:t>
      </w:r>
      <w:r w:rsidRPr="00156F22">
        <w:rPr>
          <w:rFonts w:ascii="Arial" w:hAnsi="Arial"/>
          <w:sz w:val="24"/>
          <w:lang w:val="pt-BR"/>
        </w:rPr>
        <w:t xml:space="preserve"> a resiliência do setor cultural e sua capacidade, com apoio do estado, para se adaptar ao contexto de crise;</w:t>
      </w:r>
    </w:p>
    <w:p w14:paraId="21B91B14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555093F3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RENOVARAM</w:t>
      </w:r>
      <w:r w:rsidRPr="00156F22">
        <w:rPr>
          <w:rFonts w:ascii="Arial" w:hAnsi="Arial"/>
          <w:sz w:val="24"/>
          <w:lang w:val="pt-BR"/>
        </w:rPr>
        <w:t xml:space="preserve"> sua vontade de continuar trabalhando conjuntamente na definição, implementação, promoção e acompanhamento de políticas culturais que permitam aprofundar e assegurar o vínculo entre o setor público, o setor privado e a sociedade civil;</w:t>
      </w:r>
    </w:p>
    <w:p w14:paraId="0F48A846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716C347B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ENCORAJARAM</w:t>
      </w:r>
      <w:r w:rsidRPr="00156F22">
        <w:rPr>
          <w:rFonts w:ascii="Arial" w:hAnsi="Arial"/>
          <w:sz w:val="24"/>
          <w:lang w:val="pt-BR"/>
        </w:rPr>
        <w:t xml:space="preserve"> o desenvolvimento de iniciativas vinculadas à utilização da tecnologia como instrumento para a promoção da cultura, das artes, dos saberes e das indústrias culturais e criativas, incluídas as empresas culturais, coletivas ou comunitárias; </w:t>
      </w:r>
    </w:p>
    <w:p w14:paraId="5F265595" w14:textId="77777777" w:rsidR="00156F22" w:rsidRPr="00156F22" w:rsidRDefault="00156F22" w:rsidP="00156F22">
      <w:pPr>
        <w:spacing w:line="276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CAE1B8E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 xml:space="preserve"> RATIFICARAM</w:t>
      </w:r>
      <w:r w:rsidRPr="00156F22">
        <w:rPr>
          <w:rFonts w:ascii="Arial" w:hAnsi="Arial"/>
          <w:sz w:val="24"/>
          <w:lang w:val="pt-BR"/>
        </w:rPr>
        <w:t xml:space="preserve"> a importância do fortalecimento institucional do MERCOSUL Cultural, como instrumento de diálogo e intercâmbio de boas práticas;</w:t>
      </w:r>
    </w:p>
    <w:p w14:paraId="1E63FC0B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7CC8E338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color w:val="538135" w:themeColor="accent6" w:themeShade="BF"/>
          <w:sz w:val="24"/>
          <w:szCs w:val="24"/>
          <w:lang w:val="pt-BR"/>
        </w:rPr>
      </w:pPr>
      <w:r w:rsidRPr="00156F22">
        <w:rPr>
          <w:rFonts w:ascii="Arial" w:hAnsi="Arial"/>
          <w:sz w:val="24"/>
          <w:lang w:val="pt-BR"/>
        </w:rPr>
        <w:t xml:space="preserve"> </w:t>
      </w:r>
      <w:r w:rsidRPr="00156F22">
        <w:rPr>
          <w:rFonts w:ascii="Arial" w:hAnsi="Arial"/>
          <w:b/>
          <w:sz w:val="24"/>
          <w:lang w:val="pt-BR"/>
        </w:rPr>
        <w:t xml:space="preserve">EXPRESSARAM </w:t>
      </w:r>
      <w:r w:rsidRPr="00156F22">
        <w:rPr>
          <w:rFonts w:ascii="Arial" w:hAnsi="Arial"/>
          <w:sz w:val="24"/>
          <w:lang w:val="pt-BR"/>
        </w:rPr>
        <w:t>sua convicção em continuar trabalhando no reconhecimento dos direitos dos artistas e criadores, a fim de profissionalizar sua atividade e, dessa forma, facilitar o acesso a oportunidades educacionais e laborais;</w:t>
      </w:r>
    </w:p>
    <w:p w14:paraId="41C1E882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4701A528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color w:val="538135" w:themeColor="accent6" w:themeShade="BF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COINCIDIRAM</w:t>
      </w:r>
      <w:r w:rsidRPr="00156F22">
        <w:rPr>
          <w:rFonts w:ascii="Arial" w:hAnsi="Arial"/>
          <w:sz w:val="24"/>
          <w:lang w:val="pt-BR"/>
        </w:rPr>
        <w:t xml:space="preserve"> em trabalhar com as normas vigentes na região, a fim de promover espaços comuns e facilitar o intercâmbio de produtos e serviços culturais, bem como o trânsito de artistas, gestores, agentes, criadores e trabalhadores da cultura, especialmente aqueles oriundos de comunidades étnicas, indígenas e rurais; </w:t>
      </w:r>
    </w:p>
    <w:p w14:paraId="2529D8E2" w14:textId="77777777" w:rsidR="00156F22" w:rsidRPr="00156F22" w:rsidRDefault="00156F22" w:rsidP="00156F22">
      <w:pPr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14:paraId="5172186A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sz w:val="24"/>
          <w:lang w:val="pt-BR"/>
        </w:rPr>
        <w:t xml:space="preserve"> </w:t>
      </w:r>
      <w:r w:rsidRPr="00156F22">
        <w:rPr>
          <w:rFonts w:ascii="Arial" w:hAnsi="Arial"/>
          <w:b/>
          <w:sz w:val="24"/>
          <w:lang w:val="pt-BR"/>
        </w:rPr>
        <w:t>DESTACARAM</w:t>
      </w:r>
      <w:r w:rsidRPr="00156F22">
        <w:rPr>
          <w:rFonts w:ascii="Arial" w:hAnsi="Arial"/>
          <w:sz w:val="24"/>
          <w:lang w:val="pt-BR"/>
        </w:rPr>
        <w:t xml:space="preserve"> a importância dos processos de internacionalização cultural como ferramenta para promover e salvaguardar a diversidade das expressões culturais;</w:t>
      </w:r>
    </w:p>
    <w:p w14:paraId="211F6AD5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4D523C6E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sz w:val="24"/>
          <w:lang w:val="pt-BR"/>
        </w:rPr>
        <w:t xml:space="preserve"> </w:t>
      </w:r>
      <w:r w:rsidRPr="00156F22">
        <w:rPr>
          <w:rFonts w:ascii="Arial" w:hAnsi="Arial"/>
          <w:b/>
          <w:sz w:val="24"/>
          <w:lang w:val="pt-BR"/>
        </w:rPr>
        <w:t>ENFATIZARAM</w:t>
      </w:r>
      <w:r w:rsidRPr="00156F22">
        <w:rPr>
          <w:rFonts w:ascii="Arial" w:hAnsi="Arial"/>
          <w:sz w:val="24"/>
          <w:lang w:val="pt-BR"/>
        </w:rPr>
        <w:t xml:space="preserve"> a importância da cultura e sua transversalidade nas políticas públicas de todas as áreas de governo;</w:t>
      </w:r>
    </w:p>
    <w:p w14:paraId="66E513A3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7D2F3F95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sz w:val="24"/>
          <w:lang w:val="pt-BR"/>
        </w:rPr>
        <w:t xml:space="preserve"> </w:t>
      </w:r>
      <w:r w:rsidRPr="00156F22">
        <w:rPr>
          <w:rFonts w:ascii="Arial" w:hAnsi="Arial"/>
          <w:b/>
          <w:sz w:val="24"/>
          <w:lang w:val="pt-BR"/>
        </w:rPr>
        <w:t>RATIFICARAM</w:t>
      </w:r>
      <w:r w:rsidRPr="00156F22">
        <w:rPr>
          <w:rFonts w:ascii="Arial" w:hAnsi="Arial"/>
          <w:sz w:val="24"/>
          <w:lang w:val="pt-BR"/>
        </w:rPr>
        <w:t xml:space="preserve"> o potencial do bloco como espaço de diálogo e intercâmbio para a busca de soluções conjuntas diante de cenários adversos;</w:t>
      </w:r>
    </w:p>
    <w:p w14:paraId="18A74280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63AED648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sz w:val="24"/>
          <w:lang w:val="pt-BR"/>
        </w:rPr>
        <w:t xml:space="preserve"> </w:t>
      </w:r>
      <w:r w:rsidRPr="00156F22">
        <w:rPr>
          <w:rFonts w:ascii="Arial" w:hAnsi="Arial"/>
          <w:b/>
          <w:sz w:val="24"/>
          <w:lang w:val="pt-BR"/>
        </w:rPr>
        <w:t xml:space="preserve">EXORTARAM </w:t>
      </w:r>
      <w:r w:rsidRPr="00156F22">
        <w:rPr>
          <w:rFonts w:ascii="Arial" w:hAnsi="Arial"/>
          <w:sz w:val="24"/>
          <w:lang w:val="pt-BR"/>
        </w:rPr>
        <w:t xml:space="preserve">a comunidade internacional a renovar seu compromisso com o setor cultural e impulsionar a cultura, as artes, os saberes e as indústrias culturais e criativas sustentáveis e inclusivas na região;  </w:t>
      </w:r>
    </w:p>
    <w:p w14:paraId="455F6152" w14:textId="77777777" w:rsidR="00156F22" w:rsidRPr="00156F22" w:rsidRDefault="00156F22" w:rsidP="00156F22">
      <w:pPr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14:paraId="77256678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 xml:space="preserve">SUBLINHARAM </w:t>
      </w:r>
      <w:r w:rsidRPr="00156F22">
        <w:rPr>
          <w:rFonts w:ascii="Arial" w:hAnsi="Arial"/>
          <w:sz w:val="24"/>
          <w:lang w:val="pt-BR"/>
        </w:rPr>
        <w:t xml:space="preserve">a necessidade de se promover a descentralização da cultura nos territórios nacionais do bloco para garantir o acesso aos direitos culturais a todos os cidadãos; </w:t>
      </w:r>
    </w:p>
    <w:p w14:paraId="70D90812" w14:textId="77777777" w:rsidR="00156F22" w:rsidRPr="00156F22" w:rsidRDefault="00156F22" w:rsidP="00156F22">
      <w:pPr>
        <w:pStyle w:val="Prrafodelista"/>
        <w:numPr>
          <w:ilvl w:val="0"/>
          <w:numId w:val="2"/>
        </w:num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COINCIDIRAM</w:t>
      </w:r>
      <w:r w:rsidRPr="00156F22">
        <w:rPr>
          <w:rFonts w:ascii="Arial" w:hAnsi="Arial"/>
          <w:sz w:val="24"/>
          <w:lang w:val="pt-BR"/>
        </w:rPr>
        <w:t xml:space="preserve"> na importância da dinamização do comércio de bens e serviços no âmbito das empresas culturais e criativas, as economias populares, incluídas as empresas culturais, coletivas ou comunitárias e a criação ou o fortalecimento do trabalho em rede;</w:t>
      </w:r>
    </w:p>
    <w:p w14:paraId="51178BC1" w14:textId="77777777" w:rsidR="00156F22" w:rsidRPr="00156F22" w:rsidRDefault="00156F22" w:rsidP="00156F2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156F22">
        <w:rPr>
          <w:rFonts w:ascii="Arial" w:hAnsi="Arial"/>
          <w:b/>
          <w:sz w:val="24"/>
          <w:lang w:val="pt-BR"/>
        </w:rPr>
        <w:t>ACORDARAM</w:t>
      </w:r>
      <w:r w:rsidRPr="00156F22">
        <w:rPr>
          <w:rFonts w:ascii="Arial" w:hAnsi="Arial"/>
          <w:sz w:val="24"/>
          <w:lang w:val="pt-BR"/>
        </w:rPr>
        <w:t xml:space="preserve"> apoiar âmbitos adequados para a preservação do patrimônio cultural e imaterial e o combate ao tráfico ilícito de bens culturais da região; </w:t>
      </w:r>
    </w:p>
    <w:p w14:paraId="0F5956A4" w14:textId="77777777" w:rsidR="00156F22" w:rsidRPr="00156F22" w:rsidRDefault="00156F22" w:rsidP="00156F22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pt-BR"/>
        </w:rPr>
      </w:pPr>
    </w:p>
    <w:p w14:paraId="715D77CA" w14:textId="77777777" w:rsidR="00156F22" w:rsidRPr="00156F22" w:rsidRDefault="00156F22" w:rsidP="00156F22">
      <w:pPr>
        <w:spacing w:line="276" w:lineRule="auto"/>
        <w:contextualSpacing/>
        <w:jc w:val="both"/>
        <w:rPr>
          <w:rFonts w:ascii="Arial" w:hAnsi="Arial" w:cs="Arial"/>
          <w:color w:val="0070C0"/>
          <w:sz w:val="24"/>
          <w:szCs w:val="24"/>
          <w:lang w:val="pt-BR"/>
        </w:rPr>
      </w:pPr>
    </w:p>
    <w:p w14:paraId="29C972A6" w14:textId="77777777" w:rsidR="00156F22" w:rsidRPr="00156F22" w:rsidRDefault="00156F22" w:rsidP="00156F22">
      <w:pPr>
        <w:spacing w:line="276" w:lineRule="auto"/>
        <w:ind w:left="644"/>
        <w:contextualSpacing/>
        <w:jc w:val="both"/>
        <w:rPr>
          <w:rFonts w:ascii="Arial" w:eastAsia="Arial" w:hAnsi="Arial" w:cs="Arial"/>
          <w:sz w:val="24"/>
          <w:szCs w:val="24"/>
          <w:lang w:val="pt-BR" w:eastAsia="es-ES"/>
        </w:rPr>
      </w:pPr>
    </w:p>
    <w:p w14:paraId="3040244B" w14:textId="77777777" w:rsidR="00156F22" w:rsidRPr="00156F22" w:rsidRDefault="00156F22" w:rsidP="00156F22">
      <w:pPr>
        <w:ind w:left="426"/>
        <w:jc w:val="both"/>
        <w:rPr>
          <w:rFonts w:ascii="Arial" w:eastAsia="Arial" w:hAnsi="Arial" w:cs="Arial"/>
          <w:strike/>
          <w:sz w:val="24"/>
          <w:szCs w:val="24"/>
          <w:lang w:val="pt-BR" w:eastAsia="es-ES"/>
        </w:rPr>
      </w:pPr>
    </w:p>
    <w:p w14:paraId="27BD30DB" w14:textId="77777777" w:rsidR="00156F22" w:rsidRPr="00156F22" w:rsidRDefault="00156F22" w:rsidP="00156F22">
      <w:pPr>
        <w:spacing w:line="276" w:lineRule="auto"/>
        <w:ind w:left="644"/>
        <w:contextualSpacing/>
        <w:jc w:val="both"/>
        <w:rPr>
          <w:rFonts w:ascii="Arial" w:eastAsia="Arial" w:hAnsi="Arial" w:cs="Arial"/>
          <w:sz w:val="24"/>
          <w:szCs w:val="24"/>
          <w:lang w:val="pt-BR" w:eastAsia="es-ES"/>
        </w:rPr>
      </w:pPr>
    </w:p>
    <w:p w14:paraId="464851DE" w14:textId="77777777" w:rsidR="00063B38" w:rsidRPr="00156F22" w:rsidRDefault="00063B38" w:rsidP="008E625E">
      <w:pPr>
        <w:rPr>
          <w:lang w:val="pt-BR"/>
        </w:rPr>
      </w:pPr>
    </w:p>
    <w:sectPr w:rsidR="00063B38" w:rsidRPr="00156F22" w:rsidSect="006C264A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EE3B" w14:textId="77777777" w:rsidR="008E0E30" w:rsidRDefault="008E0E30" w:rsidP="006C264A">
      <w:pPr>
        <w:spacing w:after="0" w:line="240" w:lineRule="auto"/>
      </w:pPr>
      <w:r>
        <w:separator/>
      </w:r>
    </w:p>
  </w:endnote>
  <w:endnote w:type="continuationSeparator" w:id="0">
    <w:p w14:paraId="12651162" w14:textId="77777777" w:rsidR="008E0E30" w:rsidRDefault="008E0E30" w:rsidP="006C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5A0A" w14:textId="77777777" w:rsidR="006C264A" w:rsidRDefault="00204E9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9E9AE6" wp14:editId="18A92B7F">
              <wp:simplePos x="0" y="0"/>
              <wp:positionH relativeFrom="column">
                <wp:posOffset>-1069564</wp:posOffset>
              </wp:positionH>
              <wp:positionV relativeFrom="paragraph">
                <wp:posOffset>24299</wp:posOffset>
              </wp:positionV>
              <wp:extent cx="7543800" cy="200851"/>
              <wp:effectExtent l="0" t="0" r="0" b="889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00851"/>
                      </a:xfrm>
                      <a:prstGeom prst="rect">
                        <a:avLst/>
                      </a:prstGeom>
                      <a:solidFill>
                        <a:srgbClr val="0467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15D8C" id="Rectángulo 5" o:spid="_x0000_s1026" style="position:absolute;margin-left:-84.2pt;margin-top:1.9pt;width:594pt;height:1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" fillcolor="#0467ab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F6549F" wp14:editId="0119150F">
              <wp:simplePos x="0" y="0"/>
              <wp:positionH relativeFrom="column">
                <wp:posOffset>-1070610</wp:posOffset>
              </wp:positionH>
              <wp:positionV relativeFrom="paragraph">
                <wp:posOffset>-260350</wp:posOffset>
              </wp:positionV>
              <wp:extent cx="7543800" cy="73660"/>
              <wp:effectExtent l="0" t="0" r="0" b="254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3660"/>
                      </a:xfrm>
                      <a:prstGeom prst="rect">
                        <a:avLst/>
                      </a:prstGeom>
                      <a:solidFill>
                        <a:srgbClr val="0467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00E01" id="Rectángulo 9" o:spid="_x0000_s1026" style="position:absolute;margin-left:-84.3pt;margin-top:-20.5pt;width:594pt;height: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" fillcolor="#0467ab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4983E4" wp14:editId="31559873">
              <wp:simplePos x="0" y="0"/>
              <wp:positionH relativeFrom="column">
                <wp:posOffset>-1071245</wp:posOffset>
              </wp:positionH>
              <wp:positionV relativeFrom="paragraph">
                <wp:posOffset>-120683</wp:posOffset>
              </wp:positionV>
              <wp:extent cx="7543800" cy="73672"/>
              <wp:effectExtent l="0" t="0" r="0" b="254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3672"/>
                      </a:xfrm>
                      <a:prstGeom prst="rect">
                        <a:avLst/>
                      </a:prstGeom>
                      <a:solidFill>
                        <a:srgbClr val="0467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19FE3" id="Rectángulo 6" o:spid="_x0000_s1026" style="position:absolute;margin-left:-84.35pt;margin-top:-9.5pt;width:594pt;height: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" fillcolor="#0467ab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8DAA" w14:textId="77777777" w:rsidR="008E0E30" w:rsidRDefault="008E0E30" w:rsidP="006C264A">
      <w:pPr>
        <w:spacing w:after="0" w:line="240" w:lineRule="auto"/>
      </w:pPr>
      <w:r>
        <w:separator/>
      </w:r>
    </w:p>
  </w:footnote>
  <w:footnote w:type="continuationSeparator" w:id="0">
    <w:p w14:paraId="5D0A1777" w14:textId="77777777" w:rsidR="008E0E30" w:rsidRDefault="008E0E30" w:rsidP="006C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6FAA" w14:textId="3BEBA13A" w:rsidR="006C264A" w:rsidRDefault="00255E4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A9DA83" wp14:editId="5994EFA2">
          <wp:simplePos x="0" y="0"/>
          <wp:positionH relativeFrom="margin">
            <wp:align>left</wp:align>
          </wp:positionH>
          <wp:positionV relativeFrom="margin">
            <wp:posOffset>-755015</wp:posOffset>
          </wp:positionV>
          <wp:extent cx="1009650" cy="638155"/>
          <wp:effectExtent l="0" t="0" r="0" b="0"/>
          <wp:wrapSquare wrapText="bothSides"/>
          <wp:docPr id="4" name="Imagen 4" descr="Imagen que contiene cielo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drao-MERCOSUL 2019_JPEG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3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F22">
      <w:rPr>
        <w:noProof/>
      </w:rPr>
      <w:drawing>
        <wp:anchor distT="0" distB="0" distL="114300" distR="114300" simplePos="0" relativeHeight="251658240" behindDoc="0" locked="0" layoutInCell="1" allowOverlap="1" wp14:anchorId="1A438918" wp14:editId="3D9EC85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949402" cy="600075"/>
          <wp:effectExtent l="0" t="0" r="3175" b="0"/>
          <wp:wrapSquare wrapText="bothSides"/>
          <wp:docPr id="3" name="Imagen 3" descr="Imagen que contiene cielo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tandar_MERCOSUR 2019_JPEG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402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A7F"/>
    <w:multiLevelType w:val="hybridMultilevel"/>
    <w:tmpl w:val="E0DC0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B1CA3"/>
    <w:multiLevelType w:val="hybridMultilevel"/>
    <w:tmpl w:val="EF22B2C6"/>
    <w:lvl w:ilvl="0" w:tplc="0C84925A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8399">
    <w:abstractNumId w:val="0"/>
  </w:num>
  <w:num w:numId="2" w16cid:durableId="141670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6E"/>
    <w:rsid w:val="00005C70"/>
    <w:rsid w:val="000621A1"/>
    <w:rsid w:val="00063B38"/>
    <w:rsid w:val="00156F22"/>
    <w:rsid w:val="00162D6E"/>
    <w:rsid w:val="0019388F"/>
    <w:rsid w:val="001F4CBF"/>
    <w:rsid w:val="00204E97"/>
    <w:rsid w:val="00255E47"/>
    <w:rsid w:val="00265056"/>
    <w:rsid w:val="00367F40"/>
    <w:rsid w:val="00397FDC"/>
    <w:rsid w:val="00415696"/>
    <w:rsid w:val="00514937"/>
    <w:rsid w:val="005A29D6"/>
    <w:rsid w:val="00626BE7"/>
    <w:rsid w:val="00627926"/>
    <w:rsid w:val="00683A3C"/>
    <w:rsid w:val="00693157"/>
    <w:rsid w:val="006C264A"/>
    <w:rsid w:val="006C6B34"/>
    <w:rsid w:val="006D15A5"/>
    <w:rsid w:val="007316F5"/>
    <w:rsid w:val="00773633"/>
    <w:rsid w:val="00802E6E"/>
    <w:rsid w:val="00814E62"/>
    <w:rsid w:val="00816A8F"/>
    <w:rsid w:val="00856127"/>
    <w:rsid w:val="008753FB"/>
    <w:rsid w:val="0089448A"/>
    <w:rsid w:val="00897FC7"/>
    <w:rsid w:val="008A1818"/>
    <w:rsid w:val="008E0E30"/>
    <w:rsid w:val="008E625E"/>
    <w:rsid w:val="00906862"/>
    <w:rsid w:val="009B7032"/>
    <w:rsid w:val="009D0297"/>
    <w:rsid w:val="00A34E48"/>
    <w:rsid w:val="00A7414B"/>
    <w:rsid w:val="00B53332"/>
    <w:rsid w:val="00B63012"/>
    <w:rsid w:val="00B66270"/>
    <w:rsid w:val="00C0070D"/>
    <w:rsid w:val="00C7344C"/>
    <w:rsid w:val="00DE37D8"/>
    <w:rsid w:val="00E60CFF"/>
    <w:rsid w:val="00E91116"/>
    <w:rsid w:val="00F0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2080D"/>
  <w15:chartTrackingRefBased/>
  <w15:docId w15:val="{0DEBDFC7-1198-4746-99EB-B9AC0798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38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64A"/>
  </w:style>
  <w:style w:type="paragraph" w:styleId="Piedepgina">
    <w:name w:val="footer"/>
    <w:basedOn w:val="Normal"/>
    <w:link w:val="PiedepginaCar"/>
    <w:uiPriority w:val="99"/>
    <w:unhideWhenUsed/>
    <w:rsid w:val="006C2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64A"/>
  </w:style>
  <w:style w:type="paragraph" w:styleId="Prrafodelista">
    <w:name w:val="List Paragraph"/>
    <w:basedOn w:val="Normal"/>
    <w:uiPriority w:val="34"/>
    <w:qFormat/>
    <w:rsid w:val="001F4CBF"/>
    <w:pPr>
      <w:ind w:left="720"/>
      <w:contextualSpacing/>
    </w:pPr>
    <w:rPr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B38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B38"/>
    <w:rPr>
      <w:rFonts w:ascii="Calibri Light" w:eastAsia="SimSun" w:hAnsi="Calibri Light" w:cs="Times New Roman"/>
      <w:sz w:val="30"/>
      <w:szCs w:val="30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Nunes</dc:creator>
  <cp:keywords/>
  <dc:description/>
  <cp:lastModifiedBy>Cassia Pires</cp:lastModifiedBy>
  <cp:revision>6</cp:revision>
  <cp:lastPrinted>2022-12-05T21:44:00Z</cp:lastPrinted>
  <dcterms:created xsi:type="dcterms:W3CDTF">2022-12-04T22:23:00Z</dcterms:created>
  <dcterms:modified xsi:type="dcterms:W3CDTF">2022-12-06T12:49:00Z</dcterms:modified>
</cp:coreProperties>
</file>